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FBF" w:rsidRDefault="00686FBF" w:rsidP="00686FBF">
      <w:pPr>
        <w:ind w:right="-61" w:firstLine="720"/>
        <w:rPr>
          <w:sz w:val="28"/>
          <w:szCs w:val="28"/>
        </w:rPr>
      </w:pPr>
    </w:p>
    <w:p w:rsidR="00686FBF" w:rsidRDefault="00051B99" w:rsidP="00051B99">
      <w:pPr>
        <w:ind w:right="-6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Направляется для размещения </w:t>
      </w:r>
      <w:r w:rsidR="007E5E69">
        <w:rPr>
          <w:sz w:val="28"/>
          <w:szCs w:val="28"/>
        </w:rPr>
        <w:t xml:space="preserve">в средствах массовой информации </w:t>
      </w:r>
    </w:p>
    <w:p w:rsidR="00FE0480" w:rsidRDefault="00C2283D" w:rsidP="00233A9A">
      <w:pPr>
        <w:ind w:right="-61"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33A9A">
        <w:rPr>
          <w:sz w:val="28"/>
          <w:szCs w:val="28"/>
        </w:rPr>
        <w:t>Хорошевским межрайонным прокурором проведены очередные профилактические беседы с «трудными» подростками».</w:t>
      </w:r>
    </w:p>
    <w:p w:rsidR="00233A9A" w:rsidRDefault="00233A9A" w:rsidP="00233A9A">
      <w:pPr>
        <w:ind w:right="-6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Хорошевский межрайонный прокурор с участием должностных лиц органов внутренних дел, комиссии по делам несовершеннолетних и школ проведены профилактические беседы с подростками, состоящими на учете, разъяснена ответственность за совершение правонарушений, выяснены вопросы их занятости в летний период. Органам системы профилактики совершения правонарушений несовершеннолетних указано на необходимость осуществления контроля </w:t>
      </w:r>
      <w:r>
        <w:rPr>
          <w:sz w:val="28"/>
          <w:szCs w:val="28"/>
        </w:rPr>
        <w:br/>
      </w:r>
      <w:bookmarkStart w:id="0" w:name="_GoBack"/>
      <w:bookmarkEnd w:id="0"/>
      <w:r>
        <w:rPr>
          <w:sz w:val="28"/>
          <w:szCs w:val="28"/>
        </w:rPr>
        <w:t>за их поведением.</w:t>
      </w:r>
    </w:p>
    <w:p w:rsidR="00233A9A" w:rsidRDefault="00233A9A" w:rsidP="00233A9A">
      <w:pPr>
        <w:ind w:right="-61"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Такая работа эффективна и результативна, поскольку подростки, с которыми ранее проводились беседы не совершали противоправных поступков, успешно окончили учебный год.</w:t>
      </w:r>
    </w:p>
    <w:p w:rsidR="00D80413" w:rsidRDefault="00D80413" w:rsidP="00530428">
      <w:pPr>
        <w:tabs>
          <w:tab w:val="left" w:pos="9000"/>
        </w:tabs>
        <w:spacing w:line="240" w:lineRule="exact"/>
        <w:ind w:right="40"/>
        <w:jc w:val="both"/>
        <w:rPr>
          <w:sz w:val="28"/>
          <w:szCs w:val="28"/>
        </w:rPr>
      </w:pPr>
    </w:p>
    <w:p w:rsidR="00B35EBA" w:rsidRDefault="003D18EC" w:rsidP="00B35EBA">
      <w:pPr>
        <w:spacing w:line="240" w:lineRule="exact"/>
        <w:rPr>
          <w:sz w:val="20"/>
        </w:rPr>
      </w:pPr>
      <w:r>
        <w:rPr>
          <w:sz w:val="28"/>
        </w:rPr>
        <w:br/>
      </w:r>
    </w:p>
    <w:p w:rsidR="0056089C" w:rsidRDefault="0056089C" w:rsidP="0056089C">
      <w:pPr>
        <w:spacing w:line="240" w:lineRule="atLeast"/>
        <w:jc w:val="both"/>
        <w:rPr>
          <w:sz w:val="20"/>
        </w:rPr>
      </w:pPr>
    </w:p>
    <w:sectPr w:rsidR="0056089C" w:rsidSect="00530428">
      <w:headerReference w:type="default" r:id="rId8"/>
      <w:pgSz w:w="11906" w:h="16838"/>
      <w:pgMar w:top="1134" w:right="624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428" w:rsidRDefault="00530428" w:rsidP="00530428">
      <w:r>
        <w:separator/>
      </w:r>
    </w:p>
  </w:endnote>
  <w:endnote w:type="continuationSeparator" w:id="0">
    <w:p w:rsidR="00530428" w:rsidRDefault="00530428" w:rsidP="0053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428" w:rsidRDefault="00530428" w:rsidP="00530428">
      <w:r>
        <w:separator/>
      </w:r>
    </w:p>
  </w:footnote>
  <w:footnote w:type="continuationSeparator" w:id="0">
    <w:p w:rsidR="00530428" w:rsidRDefault="00530428" w:rsidP="00530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774255"/>
      <w:docPartObj>
        <w:docPartGallery w:val="Page Numbers (Top of Page)"/>
        <w:docPartUnique/>
      </w:docPartObj>
    </w:sdtPr>
    <w:sdtEndPr/>
    <w:sdtContent>
      <w:p w:rsidR="00530428" w:rsidRDefault="005304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30428" w:rsidRDefault="0053042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509B5"/>
    <w:multiLevelType w:val="hybridMultilevel"/>
    <w:tmpl w:val="062E5A08"/>
    <w:lvl w:ilvl="0" w:tplc="F3C80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F"/>
    <w:rsid w:val="00051B99"/>
    <w:rsid w:val="000F56C1"/>
    <w:rsid w:val="00112EBB"/>
    <w:rsid w:val="00157405"/>
    <w:rsid w:val="00161830"/>
    <w:rsid w:val="001873A4"/>
    <w:rsid w:val="001E18FC"/>
    <w:rsid w:val="00206045"/>
    <w:rsid w:val="00233A9A"/>
    <w:rsid w:val="00316BA1"/>
    <w:rsid w:val="00346851"/>
    <w:rsid w:val="00360EB3"/>
    <w:rsid w:val="00376A28"/>
    <w:rsid w:val="00394A53"/>
    <w:rsid w:val="003D18EC"/>
    <w:rsid w:val="00401E42"/>
    <w:rsid w:val="00494E71"/>
    <w:rsid w:val="00530428"/>
    <w:rsid w:val="005347D1"/>
    <w:rsid w:val="00545FDC"/>
    <w:rsid w:val="0056089C"/>
    <w:rsid w:val="005823FD"/>
    <w:rsid w:val="005913FB"/>
    <w:rsid w:val="005B037D"/>
    <w:rsid w:val="005B4EC9"/>
    <w:rsid w:val="00636D4F"/>
    <w:rsid w:val="00686FBF"/>
    <w:rsid w:val="006C4583"/>
    <w:rsid w:val="006D24C8"/>
    <w:rsid w:val="00765F37"/>
    <w:rsid w:val="007A0D3F"/>
    <w:rsid w:val="007A5F36"/>
    <w:rsid w:val="007B0EAE"/>
    <w:rsid w:val="007E0A2B"/>
    <w:rsid w:val="007E5E69"/>
    <w:rsid w:val="008700BD"/>
    <w:rsid w:val="008A0E77"/>
    <w:rsid w:val="0090319A"/>
    <w:rsid w:val="00910A75"/>
    <w:rsid w:val="009152B8"/>
    <w:rsid w:val="00983AB4"/>
    <w:rsid w:val="009C12DE"/>
    <w:rsid w:val="00A7159B"/>
    <w:rsid w:val="00A94E92"/>
    <w:rsid w:val="00AE5332"/>
    <w:rsid w:val="00AF5518"/>
    <w:rsid w:val="00B35EBA"/>
    <w:rsid w:val="00B431D7"/>
    <w:rsid w:val="00B67B83"/>
    <w:rsid w:val="00BC3F9A"/>
    <w:rsid w:val="00C2283D"/>
    <w:rsid w:val="00C31597"/>
    <w:rsid w:val="00C46B48"/>
    <w:rsid w:val="00C75912"/>
    <w:rsid w:val="00CA22DC"/>
    <w:rsid w:val="00CD20B4"/>
    <w:rsid w:val="00CF1400"/>
    <w:rsid w:val="00D211C4"/>
    <w:rsid w:val="00D80413"/>
    <w:rsid w:val="00E72DBF"/>
    <w:rsid w:val="00E95B70"/>
    <w:rsid w:val="00E96112"/>
    <w:rsid w:val="00EC0E8D"/>
    <w:rsid w:val="00F446B9"/>
    <w:rsid w:val="00FA0402"/>
    <w:rsid w:val="00FC045C"/>
    <w:rsid w:val="00FC2039"/>
    <w:rsid w:val="00FD4664"/>
    <w:rsid w:val="00FE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9963"/>
  <w15:docId w15:val="{11E758F8-3AF5-43F8-8D22-F2D20DFB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52823-36A6-4CB7-864B-53E9A20A6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Ошкина Алла Николаевна</cp:lastModifiedBy>
  <cp:revision>3</cp:revision>
  <cp:lastPrinted>2021-06-17T05:52:00Z</cp:lastPrinted>
  <dcterms:created xsi:type="dcterms:W3CDTF">2021-06-27T18:15:00Z</dcterms:created>
  <dcterms:modified xsi:type="dcterms:W3CDTF">2021-06-27T18:19:00Z</dcterms:modified>
</cp:coreProperties>
</file>